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0" w:rsidRPr="00292F80" w:rsidRDefault="00292F80" w:rsidP="00CA52A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2F80">
        <w:rPr>
          <w:rFonts w:ascii="Times New Roman" w:hAnsi="Times New Roman" w:cs="Times New Roman"/>
          <w:b/>
          <w:sz w:val="48"/>
          <w:szCs w:val="48"/>
        </w:rPr>
        <w:t xml:space="preserve">ДОКЛАД </w:t>
      </w:r>
    </w:p>
    <w:p w:rsidR="00292F80" w:rsidRDefault="00292F80" w:rsidP="00292F8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Ярмарка педагогических идей на тему</w:t>
      </w:r>
      <w:r w:rsidRPr="00292F80">
        <w:rPr>
          <w:rFonts w:ascii="Times New Roman" w:hAnsi="Times New Roman" w:cs="Times New Roman"/>
          <w:b/>
          <w:sz w:val="44"/>
          <w:szCs w:val="44"/>
        </w:rPr>
        <w:t>: «</w:t>
      </w:r>
      <w:r>
        <w:rPr>
          <w:rFonts w:ascii="Times New Roman" w:hAnsi="Times New Roman" w:cs="Times New Roman"/>
          <w:b/>
          <w:sz w:val="44"/>
          <w:szCs w:val="44"/>
        </w:rPr>
        <w:t>Как сделать классное дело интересным и содержательным</w:t>
      </w:r>
      <w:r w:rsidRPr="00292F80">
        <w:rPr>
          <w:rFonts w:ascii="Times New Roman" w:hAnsi="Times New Roman" w:cs="Times New Roman"/>
          <w:b/>
          <w:sz w:val="44"/>
          <w:szCs w:val="44"/>
        </w:rPr>
        <w:t>»</w:t>
      </w:r>
    </w:p>
    <w:p w:rsidR="00040AB0" w:rsidRPr="00040AB0" w:rsidRDefault="00040AB0" w:rsidP="00040AB0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0A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Ю.С. Пархоменко </w:t>
      </w:r>
    </w:p>
    <w:p w:rsidR="00292F80" w:rsidRPr="00040AB0" w:rsidRDefault="00292F80" w:rsidP="00DA63C2">
      <w:pPr>
        <w:shd w:val="clear" w:color="auto" w:fill="FFFFFF"/>
        <w:spacing w:after="96" w:line="324" w:lineRule="atLeast"/>
        <w:outlineLvl w:val="0"/>
        <w:rPr>
          <w:rFonts w:ascii="inherit" w:eastAsia="Times New Roman" w:hAnsi="inherit" w:cs="Arial"/>
          <w:bCs/>
          <w:i/>
          <w:iCs/>
          <w:kern w:val="36"/>
          <w:sz w:val="31"/>
          <w:szCs w:val="31"/>
          <w:lang w:eastAsia="ru-RU"/>
        </w:rPr>
      </w:pPr>
    </w:p>
    <w:p w:rsidR="00DA63C2" w:rsidRPr="00040AB0" w:rsidRDefault="00DA63C2" w:rsidP="00040AB0">
      <w:pPr>
        <w:shd w:val="clear" w:color="auto" w:fill="FFFFFF"/>
        <w:spacing w:after="96" w:line="324" w:lineRule="atLeast"/>
        <w:jc w:val="both"/>
        <w:outlineLvl w:val="0"/>
        <w:rPr>
          <w:rFonts w:ascii="inherit" w:eastAsia="Times New Roman" w:hAnsi="inherit" w:cs="Arial"/>
          <w:bCs/>
          <w:i/>
          <w:iCs/>
          <w:kern w:val="36"/>
          <w:sz w:val="31"/>
          <w:szCs w:val="31"/>
          <w:lang w:eastAsia="ru-RU"/>
        </w:rPr>
      </w:pPr>
      <w:r w:rsidRPr="00040AB0">
        <w:rPr>
          <w:rFonts w:ascii="inherit" w:eastAsia="Times New Roman" w:hAnsi="inherit" w:cs="Arial"/>
          <w:bCs/>
          <w:i/>
          <w:iCs/>
          <w:kern w:val="36"/>
          <w:sz w:val="31"/>
          <w:szCs w:val="31"/>
          <w:lang w:eastAsia="ru-RU"/>
        </w:rPr>
        <w:t>Как сделать классное дело интересным и содержательным?</w:t>
      </w:r>
    </w:p>
    <w:p w:rsidR="00040AB0" w:rsidRPr="004C272A" w:rsidRDefault="00040AB0" w:rsidP="00040AB0">
      <w:pPr>
        <w:shd w:val="clear" w:color="auto" w:fill="FFFFFF"/>
        <w:spacing w:after="96" w:line="324" w:lineRule="atLeast"/>
        <w:jc w:val="both"/>
        <w:outlineLvl w:val="0"/>
        <w:rPr>
          <w:rFonts w:ascii="inherit" w:eastAsia="Times New Roman" w:hAnsi="inherit" w:cs="Arial"/>
          <w:bCs/>
          <w:kern w:val="36"/>
          <w:sz w:val="31"/>
          <w:szCs w:val="31"/>
          <w:lang w:eastAsia="ru-RU"/>
        </w:rPr>
      </w:pPr>
    </w:p>
    <w:p w:rsidR="00DA63C2" w:rsidRPr="004C272A" w:rsidRDefault="00DA63C2" w:rsidP="00040A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последнее время всё больше внимания уделяется инновационным и коммуникативным технологиям в процессе обучения в рамках выполнения приоритетного национального проекта «Образования».</w:t>
      </w:r>
    </w:p>
    <w:p w:rsidR="00DA63C2" w:rsidRPr="004C272A" w:rsidRDefault="00DA63C2" w:rsidP="00040A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своих уроках я стараюсь внедрять новые инновационные технологии, создавая условия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деятельность. Активизация деятельности всех учащихся возможна только в общении, а общение – необходимое условие формирования и развития личности. А общение на уроке будет лёгким и приятным тогда, когда в классе царит обстановка мира, дружбы и взаимопомощи. Чтоб создать такую обстановку, я решила изменить структуру организации внеклассной работы в классе.</w:t>
      </w:r>
    </w:p>
    <w:p w:rsidR="00DA63C2" w:rsidRPr="004C272A" w:rsidRDefault="00DA63C2" w:rsidP="00040A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классе действует орган ученического самоуправления, где ребята готовятся к будущей жизни. Ученики живут своей реальной, сегодняшней жизнью. Интересная, отвечающая их потребностям и особенностям, деятельность: игровая, трудовая, благотворительная, творческая, досуговая. Формируются и развивают такие качества, как ответственность, самостоятельность, социальная активность, коммуникативность, умение адаптироваться, организованность. И это касается не группы ребят, а всех членов классного коллектива.</w:t>
      </w:r>
    </w:p>
    <w:p w:rsidR="00DA63C2" w:rsidRPr="004C272A" w:rsidRDefault="00DA63C2" w:rsidP="00040A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Нужно, чтобы они сами </w:t>
      </w:r>
      <w:proofErr w:type="gramStart"/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составляли план работы на целую</w:t>
      </w:r>
      <w:proofErr w:type="gramEnd"/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четверть, сами привлекали ребят из других классов к сотрудничеству, сами оценивали. В своей творческой деятельности они решают реально, возможно ли сделать то, что они запланировали. Я, как учитель, не стремлюсь сразу же откорректировать их план, а даю время продумать, подготовить и провести намеченные дела. Во время отчёта о проделанной работе в конце четверти, </w:t>
      </w:r>
      <w:r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мы не только говорим о том, что сделали, но и том, что не смогли сделать. И это очень важно, так как при дальнейшем планировании, я стараюсь обратить внимание ребят на то, все дела должны быть реальными, исполнимыми, интересными, важными, а самое главное нужными им самим.</w:t>
      </w:r>
    </w:p>
    <w:p w:rsidR="00DA63C2" w:rsidRPr="004C272A" w:rsidRDefault="00DA63C2" w:rsidP="00040A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планировать свою работу так, чтоб в классе жизнь была интересной и дружной. Каждый, запланировав работу на четверть, сотрудничает со всем коллективом или группой ребят для достижения цели, каждый сообщает о проделанной работе перед классным коллективом в конце четверти, отмечая положительные и отрицательные стороны. Дети сами составляют реальные планы для работы в будущей четверти. Выбирают лидеров и от</w:t>
      </w:r>
      <w:r w:rsidR="00A1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ветственных конкретных заданий.</w:t>
      </w:r>
      <w:r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педагога – направить деятельность </w:t>
      </w:r>
      <w:r w:rsidR="00A1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1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таким образом, чтоб их действия были социально одобряемыми и социально признаваемыми. Дети с удовольствием делятся эмоциями, делами, которые они совершили в течение недели, проводим классные часы так, чтобы каждый смог высказать своё мнение или же сами ученики ведут классный час с помощью руководителя.</w:t>
      </w:r>
    </w:p>
    <w:p w:rsidR="00DA63C2" w:rsidRPr="004C272A" w:rsidRDefault="00DA63C2" w:rsidP="00040A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ПРОВОЖУ БЕСЕДЫ О ТОЛЛЕРАНТНОСТИ И УВАЖЕНИИ К СТАРШИМ.</w:t>
      </w:r>
    </w:p>
    <w:p w:rsidR="00A171F1" w:rsidRPr="0070348D" w:rsidRDefault="00DA63C2" w:rsidP="0004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ПОМОГАЮТ и следят за выполнением домашних работ, но и помогают сделать на перемене или после уроков ДОМАШНЕЕ ЗАДАНИЕ НЕУСПЕВАЮЩИМ УЧЕНИКАМ. Очень приятно видеть, когда радуются за успехи все.</w:t>
      </w:r>
      <w:r w:rsidR="00A171F1" w:rsidRPr="0070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Профессиональная деятельность является важнейшей для подавляющего большинства людей современности. Она совершенно необходима как для отдельной личности, так и для общества в целом на различных его уровнях, включая миро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сообщество, человечество</w:t>
      </w:r>
      <w:r w:rsidR="00A171F1" w:rsidRPr="0070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1F1" w:rsidRPr="0070348D" w:rsidRDefault="00A171F1" w:rsidP="0004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Выбор профессии весьма сложный и порой долгий мотивационный процесс. Особенно трудно он дается людям с ограниченными возможностями. Причем, выбор профессии является достаточно сложным и напряженным этапом не только для самих молодых людей, но и для их родных и близких, в частности родителей.   </w:t>
      </w:r>
    </w:p>
    <w:p w:rsidR="00A171F1" w:rsidRPr="0070348D" w:rsidRDefault="00A171F1" w:rsidP="0004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Профориентация – это специально организованная помощь по оптимизации процессов профессионального самоопределения школьников. Поэтому можно сказать, что главной задачей профориентации является всестороннее развитие личности и активизация самих школьников в процессах определения себя, своего места в мире профессий. Для того чтобы профессиональное самоопределение учащихсябыло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особенностей.</w:t>
      </w:r>
    </w:p>
    <w:p w:rsidR="00A171F1" w:rsidRPr="0070348D" w:rsidRDefault="00A171F1" w:rsidP="0004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Целью психолого-педагогического сопровождения ребенка, является обеспечение оптимального развития ребенка, успешная интеграция в социум.</w:t>
      </w:r>
    </w:p>
    <w:p w:rsidR="00DA63C2" w:rsidRPr="005F14A8" w:rsidRDefault="00A171F1" w:rsidP="005F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Не менее важным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природных задатков. 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Создавая условия ученикам в общеобразовательном учреждении для их успешной жизнедеятельности, содействуя разностороннему творческому развитию и духовному становлению, свою педагогическую деятельность направляю на формирование мотивации к учению каждого ребёнка, изучая его возрастные и индивидуальные особенности для развития и стимулирования познавательных интересов; через разнообразные формы и методы индивидуальной работы. Стараюсь создать благоприятные условия для развития гражданственности, мировоззренческой культуры, творческой индивидуальности, формирования демократической культуры в системе классного самоуправления, гуманизируя отношения между детьми в коллективе, организуя систему самоуправления в классе, способствует формированию навыков самовоспитания обучающихся.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с детьми направлена на сотрудничество и с семьёй, в интересах ребёнка. Привлекая родителей к участию в учебно-воспитательном процессе школы, способствую созданию эмоционального комфорта ребёнка в школе и за её пределами.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использует проектную деятельность, как в учебной, так и во внеклассной работе с детьми, ориентированную на самостоятельную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– индивидуальную, парную, групповую, которой дети заняты в течение конкретного отрезка времени. Данная работа направлена на решение конкретной проблемы: «Можно ли в классе сделать жизнь интересной, а учёбу важной и полезной»?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система воспитания начинается с того, что учитель должен чётко представлять себе, чего хочет добиться от детей на данном этапе времени, каким хочет увидеть их в конце года. Серьёзно подходить к определению содержания работы с детьми. Вместе с детьми и родителями учиться планировать, осуществлять, анализировать и подводить итоги. Вести целенаправленную воспитательную работу, для того чтоб наши выпускники были не только образованными, но и здоровыми, коммуникабельными, творческими.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ученическая группа в школе должна по идее становиться коллективом, ибо только в этом случае возможно полное достижение всех целей и задач школы.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истинного воспитания – не только в том, чтоб заставить людей делать добрые дела, но и находить в них радость; не только быть чистым, но и любить чистоту; не только быть справедливым, но и жаждать справедливости.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ученики будут –</w:t>
      </w:r>
      <w:proofErr w:type="spellStart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САМОстоятельными</w:t>
      </w:r>
      <w:proofErr w:type="spellEnd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личностями, понявшие свою </w:t>
      </w:r>
      <w:proofErr w:type="spellStart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достигнут </w:t>
      </w:r>
      <w:proofErr w:type="spellStart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</w:t>
      </w:r>
      <w:proofErr w:type="spellEnd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САМОутверждения</w:t>
      </w:r>
      <w:proofErr w:type="spellEnd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</w:t>
      </w:r>
      <w:proofErr w:type="spellStart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</w:t>
      </w:r>
      <w:proofErr w:type="spellEnd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</w:t>
      </w:r>
      <w:proofErr w:type="spellEnd"/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ученик должен превосходить своего учителя. Ведь слово 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переводится с греческого как "Дето вождение". Мы должны помогать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выбирать то</w:t>
      </w:r>
      <w:r w:rsidR="0029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 и то</w:t>
      </w:r>
      <w:r w:rsidR="0029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63C2" w:rsidRPr="004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пригодится им в будущем.Учитель должен стать им примером.</w:t>
      </w:r>
    </w:p>
    <w:p w:rsidR="00C52020" w:rsidRPr="004C272A" w:rsidRDefault="00C52020" w:rsidP="00040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020" w:rsidRPr="004C272A" w:rsidSect="00292F8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C2"/>
    <w:rsid w:val="00040AB0"/>
    <w:rsid w:val="001E6F92"/>
    <w:rsid w:val="00292F80"/>
    <w:rsid w:val="004C272A"/>
    <w:rsid w:val="005F14A8"/>
    <w:rsid w:val="00A171F1"/>
    <w:rsid w:val="00B64E27"/>
    <w:rsid w:val="00C52020"/>
    <w:rsid w:val="00CA52A0"/>
    <w:rsid w:val="00DA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20"/>
  </w:style>
  <w:style w:type="paragraph" w:styleId="1">
    <w:name w:val="heading 1"/>
    <w:basedOn w:val="a"/>
    <w:link w:val="10"/>
    <w:uiPriority w:val="9"/>
    <w:qFormat/>
    <w:rsid w:val="00DA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3C2"/>
    <w:rPr>
      <w:b/>
      <w:bCs/>
    </w:rPr>
  </w:style>
  <w:style w:type="paragraph" w:styleId="a5">
    <w:name w:val="No Spacing"/>
    <w:uiPriority w:val="99"/>
    <w:qFormat/>
    <w:rsid w:val="00292F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2019-11-13T08:50:00Z</cp:lastPrinted>
  <dcterms:created xsi:type="dcterms:W3CDTF">2022-05-26T08:48:00Z</dcterms:created>
  <dcterms:modified xsi:type="dcterms:W3CDTF">2022-06-27T11:11:00Z</dcterms:modified>
</cp:coreProperties>
</file>